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13" w:rsidRDefault="00991B13" w:rsidP="00991B13">
      <w:pPr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Муниципальное автономное  учреждение</w:t>
      </w:r>
    </w:p>
    <w:p w:rsidR="00991B13" w:rsidRDefault="00991B13" w:rsidP="00991B13">
      <w:pPr>
        <w:ind w:left="-567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дополнительного образования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Детская школа искусств № 2 р.п. Приютово 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муниципального района  Белебеевский район 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 Республики Башкортостан</w:t>
      </w:r>
    </w:p>
    <w:p w:rsidR="00991B13" w:rsidRDefault="00991B13" w:rsidP="00991B13">
      <w:pPr>
        <w:jc w:val="center"/>
        <w:rPr>
          <w:rFonts w:ascii="Times New Roman" w:hAnsi="Times New Roman"/>
          <w:b/>
          <w:caps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АННОТАЦИИ</w:t>
      </w: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К РАБОЧИМ ПРОГРАММАМ ДИСЦИПЛИН</w:t>
      </w:r>
    </w:p>
    <w:p w:rsidR="00991B13" w:rsidRDefault="000D030A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ОБЩЕРАЗВИВАЮЩЕЙ</w:t>
      </w:r>
      <w:r w:rsidR="00991B13">
        <w:t xml:space="preserve">   ОБРАЗОВАТЕЛЬНОЙ ПРОГРАММЫ</w:t>
      </w:r>
    </w:p>
    <w:p w:rsidR="00991B13" w:rsidRDefault="000D030A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 xml:space="preserve"> ХУДОЖЕСТВЕННО-ЭСТЕТИЧЕСКОЙ НАПРАВЛЕННОСТИ </w:t>
      </w:r>
      <w:r>
        <w:br/>
        <w:t>«РАННЕЕ ЭСТЕТИЧЕСКОЕ ОБРАЗОВАНИЕ</w:t>
      </w:r>
      <w:r w:rsidR="00991B13">
        <w:t>»</w:t>
      </w:r>
    </w:p>
    <w:p w:rsidR="000D030A" w:rsidRDefault="000D030A" w:rsidP="00991B13">
      <w:pPr>
        <w:pStyle w:val="30"/>
        <w:shd w:val="clear" w:color="auto" w:fill="auto"/>
        <w:spacing w:line="276" w:lineRule="auto"/>
        <w:ind w:left="-567" w:right="40"/>
        <w:contextualSpacing/>
      </w:pPr>
      <w:r>
        <w:t>музыкальное направление</w:t>
      </w: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991B13" w:rsidRDefault="00991B13" w:rsidP="00991B13">
      <w:pPr>
        <w:pStyle w:val="30"/>
        <w:shd w:val="clear" w:color="auto" w:fill="auto"/>
        <w:spacing w:line="276" w:lineRule="auto"/>
        <w:ind w:left="-567" w:right="40"/>
        <w:contextualSpacing/>
        <w:rPr>
          <w:sz w:val="24"/>
          <w:szCs w:val="24"/>
        </w:rPr>
      </w:pPr>
    </w:p>
    <w:p w:rsidR="000D030A" w:rsidRDefault="000D030A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91B13" w:rsidRPr="00A577B0" w:rsidRDefault="00991B13" w:rsidP="00991B13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577B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  <w:r w:rsidRPr="00A577B0">
        <w:rPr>
          <w:rFonts w:ascii="Times New Roman" w:hAnsi="Times New Roman" w:cs="Times New Roman"/>
          <w:sz w:val="24"/>
          <w:szCs w:val="24"/>
        </w:rPr>
        <w:br/>
      </w:r>
      <w:r w:rsidRPr="00A577B0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185D75">
        <w:rPr>
          <w:rFonts w:ascii="Times New Roman" w:hAnsi="Times New Roman" w:cs="Times New Roman"/>
          <w:sz w:val="24"/>
          <w:szCs w:val="24"/>
          <w:u w:val="single"/>
        </w:rPr>
        <w:t>оровой ансамбль</w:t>
      </w:r>
    </w:p>
    <w:p w:rsidR="00991B13" w:rsidRPr="00A577B0" w:rsidRDefault="00991B13" w:rsidP="00991B13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577B0">
        <w:rPr>
          <w:rFonts w:ascii="Times New Roman" w:hAnsi="Times New Roman" w:cs="Times New Roman"/>
          <w:b/>
          <w:i/>
          <w:color w:val="auto"/>
        </w:rPr>
        <w:t>Статус программы:</w:t>
      </w:r>
      <w:r w:rsidRPr="00A577B0">
        <w:rPr>
          <w:rFonts w:ascii="Times New Roman" w:hAnsi="Times New Roman" w:cs="Times New Roman"/>
          <w:i/>
        </w:rPr>
        <w:t xml:space="preserve">    </w:t>
      </w:r>
      <w:r w:rsidRPr="00A577B0">
        <w:rPr>
          <w:rFonts w:ascii="Times New Roman" w:hAnsi="Times New Roman" w:cs="Times New Roman"/>
          <w:color w:val="auto"/>
        </w:rPr>
        <w:t xml:space="preserve">   </w:t>
      </w:r>
    </w:p>
    <w:p w:rsidR="000D030A" w:rsidRDefault="00991B13" w:rsidP="000D03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577B0">
        <w:rPr>
          <w:rFonts w:ascii="Times New Roman" w:hAnsi="Times New Roman" w:cs="Times New Roman"/>
          <w:color w:val="auto"/>
        </w:rPr>
        <w:t xml:space="preserve">             </w:t>
      </w:r>
      <w:proofErr w:type="gramStart"/>
      <w:r w:rsidRPr="000D030A">
        <w:rPr>
          <w:rFonts w:ascii="Times New Roman" w:hAnsi="Times New Roman" w:cs="Times New Roman"/>
          <w:color w:val="auto"/>
        </w:rPr>
        <w:t xml:space="preserve">Настоящая  общеобразовательная программа </w:t>
      </w:r>
      <w:r w:rsidR="00185D75">
        <w:rPr>
          <w:rFonts w:ascii="Times New Roman" w:hAnsi="Times New Roman" w:cs="Times New Roman"/>
          <w:color w:val="auto"/>
        </w:rPr>
        <w:t>художественного - эстетической  направленности</w:t>
      </w:r>
      <w:r w:rsidR="000D030A" w:rsidRPr="000D030A">
        <w:rPr>
          <w:rFonts w:ascii="Times New Roman" w:hAnsi="Times New Roman" w:cs="Times New Roman"/>
          <w:color w:val="auto"/>
        </w:rPr>
        <w:t xml:space="preserve">   по предмету «Хоровой ансамбль</w:t>
      </w:r>
      <w:r w:rsidRPr="000D030A">
        <w:rPr>
          <w:rFonts w:ascii="Times New Roman" w:hAnsi="Times New Roman" w:cs="Times New Roman"/>
          <w:color w:val="auto"/>
        </w:rPr>
        <w:t xml:space="preserve">»  составлена в соответствии с  </w:t>
      </w:r>
      <w:r w:rsidR="000D030A" w:rsidRPr="000D030A">
        <w:rPr>
          <w:rFonts w:ascii="Times New Roman" w:hAnsi="Times New Roman" w:cs="Times New Roman"/>
        </w:rPr>
        <w:t>«Рекоменда</w:t>
      </w:r>
      <w:r w:rsidR="000D030A">
        <w:rPr>
          <w:rFonts w:ascii="Times New Roman" w:hAnsi="Times New Roman" w:cs="Times New Roman"/>
        </w:rPr>
        <w:t>циями</w:t>
      </w:r>
      <w:r w:rsidR="000D030A" w:rsidRPr="000D030A">
        <w:rPr>
          <w:rFonts w:ascii="Times New Roman" w:hAnsi="Times New Roman" w:cs="Times New Roman"/>
        </w:rPr>
        <w:t xml:space="preserve"> по организации образовательной и методической деятельности при ре</w:t>
      </w:r>
      <w:r w:rsidR="000D030A" w:rsidRPr="000D030A">
        <w:rPr>
          <w:rFonts w:ascii="Times New Roman" w:hAnsi="Times New Roman" w:cs="Times New Roman"/>
        </w:rPr>
        <w:t>а</w:t>
      </w:r>
      <w:r w:rsidR="000D030A" w:rsidRPr="000D030A">
        <w:rPr>
          <w:rFonts w:ascii="Times New Roman" w:hAnsi="Times New Roman" w:cs="Times New Roman"/>
        </w:rPr>
        <w:t xml:space="preserve">лизации </w:t>
      </w:r>
      <w:proofErr w:type="spellStart"/>
      <w:r w:rsidR="000D030A" w:rsidRPr="000D030A">
        <w:rPr>
          <w:rFonts w:ascii="Times New Roman" w:hAnsi="Times New Roman" w:cs="Times New Roman"/>
        </w:rPr>
        <w:t>общеразвивающих</w:t>
      </w:r>
      <w:proofErr w:type="spellEnd"/>
      <w:r w:rsidR="000D030A">
        <w:rPr>
          <w:rFonts w:ascii="Times New Roman" w:hAnsi="Times New Roman" w:cs="Times New Roman"/>
        </w:rPr>
        <w:t xml:space="preserve"> </w:t>
      </w:r>
      <w:r w:rsidR="000D030A" w:rsidRPr="000D030A">
        <w:rPr>
          <w:rFonts w:ascii="Times New Roman" w:hAnsi="Times New Roman" w:cs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  <w:proofErr w:type="gramEnd"/>
    </w:p>
    <w:p w:rsidR="00991B13" w:rsidRPr="002E6A04" w:rsidRDefault="000D030A" w:rsidP="000D03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Приём</w:t>
      </w:r>
      <w:r w:rsidR="00991B13" w:rsidRPr="000D030A">
        <w:rPr>
          <w:rFonts w:ascii="Times New Roman" w:hAnsi="Times New Roman" w:cs="Times New Roman"/>
          <w:color w:val="auto"/>
        </w:rPr>
        <w:t xml:space="preserve"> детей на обучение  в ДШИ</w:t>
      </w:r>
      <w:r>
        <w:rPr>
          <w:rFonts w:ascii="Times New Roman" w:hAnsi="Times New Roman" w:cs="Times New Roman"/>
          <w:color w:val="auto"/>
        </w:rPr>
        <w:t xml:space="preserve"> по  программе «Раннее эстетическое  образование»  ведется без вступительных прослушиваний, по заявлению родителей </w:t>
      </w:r>
      <w:r w:rsidRPr="002E6A04">
        <w:rPr>
          <w:rFonts w:ascii="Times New Roman" w:hAnsi="Times New Roman" w:cs="Times New Roman"/>
          <w:color w:val="auto"/>
        </w:rPr>
        <w:t>(Законных представителей).</w:t>
      </w:r>
      <w:r>
        <w:rPr>
          <w:rFonts w:ascii="Times New Roman" w:hAnsi="Times New Roman" w:cs="Times New Roman"/>
          <w:color w:val="auto"/>
        </w:rPr>
        <w:t xml:space="preserve">  </w:t>
      </w:r>
      <w:r w:rsidR="00991B13" w:rsidRPr="000D030A">
        <w:rPr>
          <w:rFonts w:ascii="Times New Roman" w:hAnsi="Times New Roman" w:cs="Times New Roman"/>
          <w:color w:val="auto"/>
        </w:rPr>
        <w:t xml:space="preserve"> </w:t>
      </w:r>
      <w:r w:rsidR="002E6A04" w:rsidRPr="002E6A04">
        <w:rPr>
          <w:rFonts w:ascii="Times New Roman" w:hAnsi="Times New Roman"/>
        </w:rPr>
        <w:t>Рекомендуемый возраст детей – от 6 до 7 лет.</w:t>
      </w:r>
    </w:p>
    <w:p w:rsidR="00991B13" w:rsidRPr="000D030A" w:rsidRDefault="00991B13" w:rsidP="000D030A">
      <w:pPr>
        <w:pStyle w:val="40"/>
        <w:shd w:val="clear" w:color="auto" w:fill="auto"/>
        <w:spacing w:line="276" w:lineRule="auto"/>
        <w:ind w:firstLine="0"/>
        <w:contextualSpacing/>
        <w:rPr>
          <w:b/>
          <w:sz w:val="24"/>
          <w:szCs w:val="24"/>
        </w:rPr>
      </w:pPr>
      <w:r w:rsidRPr="000D030A">
        <w:rPr>
          <w:b/>
          <w:sz w:val="24"/>
          <w:szCs w:val="24"/>
        </w:rPr>
        <w:t xml:space="preserve">Направленность:  </w:t>
      </w:r>
    </w:p>
    <w:p w:rsidR="00991B13" w:rsidRPr="000D030A" w:rsidRDefault="00991B13" w:rsidP="000D030A">
      <w:pPr>
        <w:pStyle w:val="40"/>
        <w:shd w:val="clear" w:color="auto" w:fill="auto"/>
        <w:spacing w:line="276" w:lineRule="auto"/>
        <w:ind w:firstLine="0"/>
        <w:contextualSpacing/>
        <w:rPr>
          <w:i w:val="0"/>
          <w:sz w:val="24"/>
          <w:szCs w:val="24"/>
        </w:rPr>
      </w:pPr>
      <w:r w:rsidRPr="000D030A">
        <w:rPr>
          <w:sz w:val="24"/>
          <w:szCs w:val="24"/>
        </w:rPr>
        <w:t xml:space="preserve">       </w:t>
      </w:r>
      <w:proofErr w:type="spellStart"/>
      <w:r w:rsidR="000D030A">
        <w:rPr>
          <w:i w:val="0"/>
          <w:sz w:val="24"/>
          <w:szCs w:val="24"/>
        </w:rPr>
        <w:t>Общеразвивающая</w:t>
      </w:r>
      <w:proofErr w:type="spellEnd"/>
      <w:r w:rsidR="000D030A">
        <w:rPr>
          <w:i w:val="0"/>
          <w:sz w:val="24"/>
          <w:szCs w:val="24"/>
        </w:rPr>
        <w:t xml:space="preserve">    программа  художественно- эстетической направленности   </w:t>
      </w:r>
      <w:r w:rsidR="002E6A04">
        <w:rPr>
          <w:i w:val="0"/>
          <w:sz w:val="24"/>
          <w:szCs w:val="24"/>
        </w:rPr>
        <w:t>«Ра</w:t>
      </w:r>
      <w:r w:rsidR="000D030A">
        <w:rPr>
          <w:i w:val="0"/>
          <w:sz w:val="24"/>
          <w:szCs w:val="24"/>
        </w:rPr>
        <w:t>ннее</w:t>
      </w:r>
      <w:r w:rsidR="002E6A04">
        <w:rPr>
          <w:i w:val="0"/>
          <w:sz w:val="24"/>
          <w:szCs w:val="24"/>
        </w:rPr>
        <w:t xml:space="preserve"> </w:t>
      </w:r>
      <w:r w:rsidR="000D030A">
        <w:rPr>
          <w:i w:val="0"/>
          <w:sz w:val="24"/>
          <w:szCs w:val="24"/>
        </w:rPr>
        <w:t xml:space="preserve"> эстетическое образование»</w:t>
      </w:r>
    </w:p>
    <w:p w:rsidR="000D030A" w:rsidRPr="000D030A" w:rsidRDefault="000D030A" w:rsidP="000D030A">
      <w:pPr>
        <w:tabs>
          <w:tab w:val="left" w:pos="1580"/>
        </w:tabs>
        <w:spacing w:line="276" w:lineRule="auto"/>
        <w:contextualSpacing/>
        <w:rPr>
          <w:rFonts w:ascii="Times New Roman" w:hAnsi="Times New Roman" w:cs="Times New Roman"/>
          <w:b/>
          <w:i/>
          <w:color w:val="auto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Цель:</w:t>
      </w:r>
      <w:r w:rsidR="00185D75" w:rsidRPr="00185D75">
        <w:rPr>
          <w:rFonts w:ascii="Times New Roman" w:eastAsia="Calibri" w:hAnsi="Times New Roman" w:cs="Times New Roman"/>
        </w:rPr>
        <w:t xml:space="preserve"> </w:t>
      </w:r>
      <w:r w:rsidR="00185D75" w:rsidRPr="000D030A">
        <w:rPr>
          <w:rFonts w:ascii="Times New Roman" w:eastAsia="Calibri" w:hAnsi="Times New Roman" w:cs="Times New Roman"/>
        </w:rPr>
        <w:t>Увлечь музыкой ребенка. Развить его творческие способности, помочь понять и усвоить основы музыки. Воспитать его художественное мирово</w:t>
      </w:r>
      <w:r w:rsidR="00185D75" w:rsidRPr="000D030A">
        <w:rPr>
          <w:rFonts w:ascii="Times New Roman" w:eastAsia="Calibri" w:hAnsi="Times New Roman" w:cs="Times New Roman"/>
        </w:rPr>
        <w:t>с</w:t>
      </w:r>
      <w:r w:rsidR="00185D75" w:rsidRPr="000D030A">
        <w:rPr>
          <w:rFonts w:ascii="Times New Roman" w:eastAsia="Calibri" w:hAnsi="Times New Roman" w:cs="Times New Roman"/>
        </w:rPr>
        <w:t>приятие независимо от того, станет ли он профессиональным музыкантом. Подготовить способных детей для получения профессионального музыкал</w:t>
      </w:r>
      <w:r w:rsidR="00185D75" w:rsidRPr="000D030A">
        <w:rPr>
          <w:rFonts w:ascii="Times New Roman" w:eastAsia="Calibri" w:hAnsi="Times New Roman" w:cs="Times New Roman"/>
        </w:rPr>
        <w:t>ь</w:t>
      </w:r>
      <w:r w:rsidR="00185D75" w:rsidRPr="000D030A">
        <w:rPr>
          <w:rFonts w:ascii="Times New Roman" w:eastAsia="Calibri" w:hAnsi="Times New Roman" w:cs="Times New Roman"/>
        </w:rPr>
        <w:t>ного и эстетического образования.</w:t>
      </w:r>
    </w:p>
    <w:p w:rsidR="00185D75" w:rsidRPr="00185D75" w:rsidRDefault="00991B13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85D75">
        <w:rPr>
          <w:rFonts w:ascii="Times New Roman" w:hAnsi="Times New Roman" w:cs="Times New Roman"/>
          <w:b/>
          <w:i/>
          <w:color w:val="auto"/>
        </w:rPr>
        <w:t>Задачи:</w:t>
      </w:r>
      <w:r w:rsidR="00185D75" w:rsidRPr="00185D75">
        <w:rPr>
          <w:rFonts w:ascii="Times New Roman" w:eastAsia="Calibri" w:hAnsi="Times New Roman" w:cs="Times New Roman"/>
          <w:b/>
          <w:i/>
        </w:rPr>
        <w:t xml:space="preserve"> 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>- развитие музыкальных навыков и творческого мышления;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>- формирование музыкальной памяти, слуховых ощущений, высоты</w:t>
      </w:r>
      <w:r>
        <w:rPr>
          <w:rFonts w:ascii="Times New Roman" w:eastAsia="Calibri" w:hAnsi="Times New Roman" w:cs="Times New Roman"/>
        </w:rPr>
        <w:t xml:space="preserve">  </w:t>
      </w:r>
      <w:r w:rsidRPr="00185D75">
        <w:rPr>
          <w:rFonts w:ascii="Times New Roman" w:eastAsia="Calibri" w:hAnsi="Times New Roman" w:cs="Times New Roman"/>
        </w:rPr>
        <w:t>звука;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 xml:space="preserve">-  дисциплинированное участие в </w:t>
      </w:r>
      <w:proofErr w:type="gramStart"/>
      <w:r w:rsidRPr="00185D75">
        <w:rPr>
          <w:rFonts w:ascii="Times New Roman" w:eastAsia="Calibri" w:hAnsi="Times New Roman" w:cs="Times New Roman"/>
        </w:rPr>
        <w:t>коллективном</w:t>
      </w:r>
      <w:proofErr w:type="gramEnd"/>
      <w:r w:rsidRPr="00185D75">
        <w:rPr>
          <w:rFonts w:ascii="Times New Roman" w:eastAsia="Calibri" w:hAnsi="Times New Roman" w:cs="Times New Roman"/>
        </w:rPr>
        <w:t xml:space="preserve"> </w:t>
      </w:r>
      <w:proofErr w:type="spellStart"/>
      <w:r w:rsidRPr="00185D75">
        <w:rPr>
          <w:rFonts w:ascii="Times New Roman" w:eastAsia="Calibri" w:hAnsi="Times New Roman" w:cs="Times New Roman"/>
        </w:rPr>
        <w:t>музицировании</w:t>
      </w:r>
      <w:proofErr w:type="spellEnd"/>
      <w:r w:rsidRPr="00185D75">
        <w:rPr>
          <w:rFonts w:ascii="Times New Roman" w:eastAsia="Calibri" w:hAnsi="Times New Roman" w:cs="Times New Roman"/>
        </w:rPr>
        <w:t>;</w:t>
      </w:r>
    </w:p>
    <w:p w:rsidR="00991B13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>- формирование ритмического слуха;</w:t>
      </w:r>
    </w:p>
    <w:p w:rsidR="000D030A" w:rsidRDefault="000D030A" w:rsidP="000D030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С</w:t>
      </w:r>
      <w:r w:rsidR="00991B13" w:rsidRPr="000D030A">
        <w:rPr>
          <w:rFonts w:ascii="Times New Roman" w:hAnsi="Times New Roman" w:cs="Times New Roman"/>
          <w:b/>
          <w:i/>
          <w:color w:val="auto"/>
        </w:rPr>
        <w:t>рок реализации учебного предмета</w:t>
      </w:r>
      <w:r w:rsidR="00185D75">
        <w:rPr>
          <w:rFonts w:ascii="Times New Roman" w:hAnsi="Times New Roman" w:cs="Times New Roman"/>
          <w:b/>
          <w:i/>
          <w:color w:val="auto"/>
        </w:rPr>
        <w:t>:</w:t>
      </w:r>
    </w:p>
    <w:p w:rsidR="00991B13" w:rsidRPr="00185D75" w:rsidRDefault="000D030A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Pr="000D030A">
        <w:rPr>
          <w:rFonts w:ascii="Times New Roman" w:hAnsi="Times New Roman" w:cs="Times New Roman"/>
        </w:rPr>
        <w:t xml:space="preserve"> </w:t>
      </w:r>
      <w:r w:rsidR="00185D75">
        <w:rPr>
          <w:rFonts w:ascii="Times New Roman" w:hAnsi="Times New Roman" w:cs="Times New Roman"/>
        </w:rPr>
        <w:t xml:space="preserve"> С</w:t>
      </w:r>
      <w:r w:rsidR="00185D75" w:rsidRPr="000D030A">
        <w:rPr>
          <w:rFonts w:ascii="Times New Roman" w:hAnsi="Times New Roman" w:cs="Times New Roman"/>
        </w:rPr>
        <w:t>р</w:t>
      </w:r>
      <w:r w:rsidR="00185D75" w:rsidRPr="000D030A">
        <w:rPr>
          <w:rFonts w:ascii="Times New Roman" w:hAnsi="Times New Roman" w:cs="Times New Roman"/>
        </w:rPr>
        <w:t>о</w:t>
      </w:r>
      <w:r w:rsidR="00185D75">
        <w:rPr>
          <w:rFonts w:ascii="Times New Roman" w:hAnsi="Times New Roman" w:cs="Times New Roman"/>
        </w:rPr>
        <w:t xml:space="preserve">к обучения </w:t>
      </w:r>
      <w:r w:rsidR="00185D75" w:rsidRPr="000D030A">
        <w:rPr>
          <w:rFonts w:ascii="Times New Roman" w:hAnsi="Times New Roman" w:cs="Times New Roman"/>
        </w:rPr>
        <w:t>учебного предмета «Хоровой ансамбль»</w:t>
      </w:r>
      <w:r w:rsidR="00185D75">
        <w:rPr>
          <w:rFonts w:ascii="Times New Roman" w:hAnsi="Times New Roman" w:cs="Times New Roman"/>
        </w:rPr>
        <w:t xml:space="preserve"> составляет 1 год.</w:t>
      </w:r>
      <w:r w:rsidR="00185D75" w:rsidRPr="000D030A">
        <w:rPr>
          <w:rFonts w:ascii="Times New Roman" w:hAnsi="Times New Roman" w:cs="Times New Roman"/>
        </w:rPr>
        <w:t xml:space="preserve"> </w:t>
      </w:r>
    </w:p>
    <w:p w:rsidR="00185D75" w:rsidRDefault="00991B13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b/>
          <w:color w:val="auto"/>
        </w:rPr>
      </w:pPr>
      <w:r w:rsidRPr="00185D75">
        <w:rPr>
          <w:rStyle w:val="20"/>
          <w:rFonts w:eastAsia="Courier New"/>
          <w:b/>
          <w:color w:val="auto"/>
        </w:rPr>
        <w:t>Объем учебного времени</w:t>
      </w:r>
      <w:r w:rsidR="00185D75">
        <w:rPr>
          <w:rStyle w:val="20"/>
          <w:rFonts w:eastAsia="Courier New"/>
          <w:b/>
          <w:color w:val="auto"/>
        </w:rPr>
        <w:t>: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85D75">
        <w:rPr>
          <w:rStyle w:val="20"/>
          <w:rFonts w:eastAsia="Courier New"/>
          <w:b/>
          <w:color w:val="auto"/>
        </w:rPr>
        <w:t xml:space="preserve"> </w:t>
      </w:r>
      <w:r>
        <w:rPr>
          <w:rStyle w:val="20"/>
          <w:rFonts w:eastAsia="Courier New"/>
          <w:b/>
          <w:color w:val="auto"/>
        </w:rPr>
        <w:t xml:space="preserve">   </w:t>
      </w:r>
      <w:r w:rsidRPr="00185D75">
        <w:rPr>
          <w:rFonts w:ascii="Times New Roman" w:hAnsi="Times New Roman" w:cs="Times New Roman"/>
        </w:rPr>
        <w:t>Общая трудоёмкость учебного предмета при годичном сроке обучения с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ставляет 35 часов. Рекомендуемая про</w:t>
      </w:r>
      <w:r>
        <w:rPr>
          <w:rFonts w:ascii="Times New Roman" w:hAnsi="Times New Roman" w:cs="Times New Roman"/>
        </w:rPr>
        <w:t>должительность урока – 25 минут</w:t>
      </w:r>
      <w:r w:rsidRPr="000D03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занятия проводятся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раза в неделю.</w:t>
      </w:r>
    </w:p>
    <w:p w:rsidR="00185D75" w:rsidRPr="00185D75" w:rsidRDefault="00991B13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 w:rsidRPr="00185D75">
        <w:rPr>
          <w:rStyle w:val="20"/>
          <w:rFonts w:eastAsia="Courier New"/>
          <w:b/>
          <w:color w:val="auto"/>
        </w:rPr>
        <w:t>Форма проведения учебных аудиторных занятий</w:t>
      </w:r>
      <w:r w:rsidR="00185D75">
        <w:rPr>
          <w:rStyle w:val="20"/>
          <w:rFonts w:eastAsia="Courier New"/>
          <w:b/>
          <w:color w:val="auto"/>
        </w:rPr>
        <w:t>:</w:t>
      </w:r>
    </w:p>
    <w:p w:rsidR="00991B13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>
        <w:rPr>
          <w:rFonts w:ascii="Times New Roman" w:hAnsi="Times New Roman" w:cs="Times New Roman"/>
        </w:rPr>
        <w:t xml:space="preserve">       </w:t>
      </w:r>
      <w:r w:rsidRPr="00185D75">
        <w:rPr>
          <w:rFonts w:ascii="Times New Roman" w:hAnsi="Times New Roman" w:cs="Times New Roman"/>
        </w:rPr>
        <w:t>Занятия проводятся в мелкогрупповой форме, численность учащихся в гру</w:t>
      </w:r>
      <w:r w:rsidRPr="00185D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пе  - от 8</w:t>
      </w:r>
      <w:r w:rsidRPr="00185D75">
        <w:rPr>
          <w:rFonts w:ascii="Times New Roman" w:hAnsi="Times New Roman" w:cs="Times New Roman"/>
        </w:rPr>
        <w:t xml:space="preserve"> до 12 человек.  Мелкогрупповая форма занятий позволяет преп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давателю построить  процесс обучения в соответствии с принципами дифф</w:t>
      </w:r>
      <w:r w:rsidRPr="00185D75">
        <w:rPr>
          <w:rFonts w:ascii="Times New Roman" w:hAnsi="Times New Roman" w:cs="Times New Roman"/>
        </w:rPr>
        <w:t>е</w:t>
      </w:r>
      <w:r w:rsidRPr="00185D75">
        <w:rPr>
          <w:rFonts w:ascii="Times New Roman" w:hAnsi="Times New Roman" w:cs="Times New Roman"/>
        </w:rPr>
        <w:t>ренцированного и индивидуального подхода в обучении.</w:t>
      </w:r>
    </w:p>
    <w:p w:rsidR="00991B13" w:rsidRDefault="00991B13" w:rsidP="000D030A">
      <w:pPr>
        <w:pStyle w:val="30"/>
        <w:shd w:val="clear" w:color="auto" w:fill="auto"/>
        <w:spacing w:line="276" w:lineRule="auto"/>
        <w:contextualSpacing/>
        <w:jc w:val="left"/>
        <w:rPr>
          <w:i/>
          <w:sz w:val="24"/>
          <w:szCs w:val="24"/>
        </w:rPr>
      </w:pPr>
      <w:r w:rsidRPr="000D030A">
        <w:rPr>
          <w:i/>
          <w:sz w:val="24"/>
          <w:szCs w:val="24"/>
        </w:rPr>
        <w:t xml:space="preserve">Результаты освоения </w:t>
      </w:r>
      <w:r w:rsidR="002E6A04">
        <w:rPr>
          <w:i/>
          <w:sz w:val="24"/>
          <w:szCs w:val="24"/>
        </w:rPr>
        <w:t xml:space="preserve"> ООП «Ранее эстетическое образование» </w:t>
      </w:r>
      <w:r w:rsidRPr="000D030A">
        <w:rPr>
          <w:i/>
          <w:sz w:val="24"/>
          <w:szCs w:val="24"/>
        </w:rPr>
        <w:t xml:space="preserve">по учебному предмету </w:t>
      </w:r>
      <w:r w:rsidR="002E6A04">
        <w:rPr>
          <w:i/>
          <w:sz w:val="24"/>
          <w:szCs w:val="24"/>
        </w:rPr>
        <w:t xml:space="preserve"> </w:t>
      </w:r>
      <w:r w:rsidRPr="000D030A">
        <w:rPr>
          <w:i/>
          <w:sz w:val="24"/>
          <w:szCs w:val="24"/>
        </w:rPr>
        <w:t>«Хор</w:t>
      </w:r>
      <w:r w:rsidR="000D030A">
        <w:rPr>
          <w:i/>
          <w:sz w:val="24"/>
          <w:szCs w:val="24"/>
        </w:rPr>
        <w:t>овой ансамбль</w:t>
      </w:r>
      <w:r w:rsidRPr="000D030A">
        <w:rPr>
          <w:i/>
          <w:sz w:val="24"/>
          <w:szCs w:val="24"/>
        </w:rPr>
        <w:t>»</w:t>
      </w:r>
      <w:r w:rsidR="00185D75">
        <w:rPr>
          <w:i/>
          <w:sz w:val="24"/>
          <w:szCs w:val="24"/>
        </w:rPr>
        <w:t>: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 чисто интонирует</w:t>
      </w:r>
      <w:r w:rsidRPr="00185D75">
        <w:rPr>
          <w:rFonts w:ascii="Times New Roman" w:eastAsia="Calibri" w:hAnsi="Times New Roman" w:cs="Times New Roman"/>
        </w:rPr>
        <w:t>;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 xml:space="preserve">-  </w:t>
      </w:r>
      <w:r>
        <w:rPr>
          <w:rFonts w:ascii="Times New Roman" w:eastAsia="Calibri" w:hAnsi="Times New Roman" w:cs="Times New Roman"/>
        </w:rPr>
        <w:t xml:space="preserve"> выдерживает </w:t>
      </w:r>
      <w:r w:rsidRPr="00185D75">
        <w:rPr>
          <w:rFonts w:ascii="Times New Roman" w:eastAsia="Calibri" w:hAnsi="Times New Roman" w:cs="Times New Roman"/>
        </w:rPr>
        <w:t xml:space="preserve"> ритмический рисунок в ансамбле  при пении;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185D75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умеет </w:t>
      </w:r>
      <w:r w:rsidRPr="00185D75">
        <w:rPr>
          <w:rFonts w:ascii="Times New Roman" w:eastAsia="Calibri" w:hAnsi="Times New Roman" w:cs="Times New Roman"/>
        </w:rPr>
        <w:t xml:space="preserve"> справляться с интонационно-</w:t>
      </w:r>
      <w:r w:rsidR="002E6A04">
        <w:rPr>
          <w:rFonts w:ascii="Times New Roman" w:eastAsia="Calibri" w:hAnsi="Times New Roman" w:cs="Times New Roman"/>
        </w:rPr>
        <w:t xml:space="preserve"> </w:t>
      </w:r>
      <w:proofErr w:type="gramStart"/>
      <w:r w:rsidRPr="00185D75">
        <w:rPr>
          <w:rFonts w:ascii="Times New Roman" w:eastAsia="Calibri" w:hAnsi="Times New Roman" w:cs="Times New Roman"/>
        </w:rPr>
        <w:t>ритмическими  упражнениями</w:t>
      </w:r>
      <w:proofErr w:type="gramEnd"/>
      <w:r w:rsidRPr="00185D75">
        <w:rPr>
          <w:rFonts w:ascii="Times New Roman" w:eastAsia="Calibri" w:hAnsi="Times New Roman" w:cs="Times New Roman"/>
        </w:rPr>
        <w:t xml:space="preserve"> – </w:t>
      </w:r>
      <w:proofErr w:type="spellStart"/>
      <w:r w:rsidRPr="00185D75">
        <w:rPr>
          <w:rFonts w:ascii="Times New Roman" w:eastAsia="Calibri" w:hAnsi="Times New Roman" w:cs="Times New Roman"/>
        </w:rPr>
        <w:t>попевками</w:t>
      </w:r>
      <w:proofErr w:type="spellEnd"/>
      <w:r w:rsidRPr="00185D75">
        <w:rPr>
          <w:rFonts w:ascii="Times New Roman" w:eastAsia="Calibri" w:hAnsi="Times New Roman" w:cs="Times New Roman"/>
        </w:rPr>
        <w:t xml:space="preserve">,     </w:t>
      </w:r>
      <w:r>
        <w:rPr>
          <w:rFonts w:ascii="Times New Roman" w:eastAsia="Calibri" w:hAnsi="Times New Roman" w:cs="Times New Roman"/>
        </w:rPr>
        <w:t xml:space="preserve"> построенными </w:t>
      </w:r>
      <w:r w:rsidRPr="00185D75">
        <w:rPr>
          <w:rFonts w:ascii="Times New Roman" w:eastAsia="Calibri" w:hAnsi="Times New Roman" w:cs="Times New Roman"/>
        </w:rPr>
        <w:t xml:space="preserve"> в пределах  терции, кварты, квинты, октавы;</w:t>
      </w:r>
    </w:p>
    <w:p w:rsidR="00185D75" w:rsidRP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выразительно исполняет </w:t>
      </w:r>
      <w:r w:rsidRPr="00185D75">
        <w:rPr>
          <w:rFonts w:ascii="Times New Roman" w:eastAsia="Calibri" w:hAnsi="Times New Roman" w:cs="Times New Roman"/>
        </w:rPr>
        <w:t xml:space="preserve"> разучиваемые песни, соответствующие возрасту учащихся (6-</w:t>
      </w:r>
      <w:r w:rsidRPr="00185D75">
        <w:rPr>
          <w:rFonts w:ascii="Times New Roman" w:eastAsia="Calibri" w:hAnsi="Times New Roman" w:cs="Times New Roman"/>
        </w:rPr>
        <w:lastRenderedPageBreak/>
        <w:t xml:space="preserve">7лет).             </w:t>
      </w:r>
    </w:p>
    <w:p w:rsidR="00185D75" w:rsidRDefault="00185D75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185D75" w:rsidRDefault="00185D75" w:rsidP="00185D75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77B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  <w:r w:rsidRPr="00A577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Развитие музыкальных способностей</w:t>
      </w:r>
    </w:p>
    <w:p w:rsidR="00185D75" w:rsidRPr="00A577B0" w:rsidRDefault="00185D75" w:rsidP="00185D75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185D75" w:rsidRPr="00A577B0" w:rsidRDefault="00185D75" w:rsidP="00185D75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577B0">
        <w:rPr>
          <w:rFonts w:ascii="Times New Roman" w:hAnsi="Times New Roman" w:cs="Times New Roman"/>
          <w:b/>
          <w:i/>
          <w:color w:val="auto"/>
        </w:rPr>
        <w:t>Статус программы:</w:t>
      </w:r>
      <w:r w:rsidRPr="00A577B0">
        <w:rPr>
          <w:rFonts w:ascii="Times New Roman" w:hAnsi="Times New Roman" w:cs="Times New Roman"/>
          <w:i/>
        </w:rPr>
        <w:t xml:space="preserve">    </w:t>
      </w:r>
      <w:r w:rsidRPr="00A577B0">
        <w:rPr>
          <w:rFonts w:ascii="Times New Roman" w:hAnsi="Times New Roman" w:cs="Times New Roman"/>
          <w:color w:val="auto"/>
        </w:rPr>
        <w:t xml:space="preserve">   </w:t>
      </w:r>
    </w:p>
    <w:p w:rsid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577B0">
        <w:rPr>
          <w:rFonts w:ascii="Times New Roman" w:hAnsi="Times New Roman" w:cs="Times New Roman"/>
          <w:color w:val="auto"/>
        </w:rPr>
        <w:t xml:space="preserve">             </w:t>
      </w:r>
      <w:r w:rsidRPr="000D030A">
        <w:rPr>
          <w:rFonts w:ascii="Times New Roman" w:hAnsi="Times New Roman" w:cs="Times New Roman"/>
          <w:color w:val="auto"/>
        </w:rPr>
        <w:t>Настоящая  общеобразовательная программа в области музыкального искусства    по предмету «</w:t>
      </w:r>
      <w:r w:rsidR="002E6A04">
        <w:rPr>
          <w:rFonts w:ascii="Times New Roman" w:hAnsi="Times New Roman" w:cs="Times New Roman"/>
          <w:color w:val="auto"/>
        </w:rPr>
        <w:t>Развитие музыкальных способностей</w:t>
      </w:r>
      <w:r w:rsidRPr="000D030A">
        <w:rPr>
          <w:rFonts w:ascii="Times New Roman" w:hAnsi="Times New Roman" w:cs="Times New Roman"/>
          <w:color w:val="auto"/>
        </w:rPr>
        <w:t xml:space="preserve">»  составлена в соответствии с  </w:t>
      </w:r>
      <w:r w:rsidRPr="000D030A">
        <w:rPr>
          <w:rFonts w:ascii="Times New Roman" w:hAnsi="Times New Roman" w:cs="Times New Roman"/>
        </w:rPr>
        <w:t>«Рекоменда</w:t>
      </w:r>
      <w:r>
        <w:rPr>
          <w:rFonts w:ascii="Times New Roman" w:hAnsi="Times New Roman" w:cs="Times New Roman"/>
        </w:rPr>
        <w:t>циями</w:t>
      </w:r>
      <w:r w:rsidRPr="000D030A">
        <w:rPr>
          <w:rFonts w:ascii="Times New Roman" w:hAnsi="Times New Roman" w:cs="Times New Roman"/>
        </w:rPr>
        <w:t xml:space="preserve"> по организации образовательной и методической деятельности при ре</w:t>
      </w:r>
      <w:r w:rsidRPr="000D030A">
        <w:rPr>
          <w:rFonts w:ascii="Times New Roman" w:hAnsi="Times New Roman" w:cs="Times New Roman"/>
        </w:rPr>
        <w:t>а</w:t>
      </w:r>
      <w:r w:rsidRPr="000D030A">
        <w:rPr>
          <w:rFonts w:ascii="Times New Roman" w:hAnsi="Times New Roman" w:cs="Times New Roman"/>
        </w:rPr>
        <w:t xml:space="preserve">лизации </w:t>
      </w:r>
      <w:proofErr w:type="spellStart"/>
      <w:r w:rsidRPr="000D030A">
        <w:rPr>
          <w:rFonts w:ascii="Times New Roman" w:hAnsi="Times New Roman" w:cs="Times New Roman"/>
        </w:rPr>
        <w:t>общеразвивающих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</w:p>
    <w:p w:rsidR="00185D75" w:rsidRPr="002E6A04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Приём</w:t>
      </w:r>
      <w:r w:rsidRPr="000D030A">
        <w:rPr>
          <w:rFonts w:ascii="Times New Roman" w:hAnsi="Times New Roman" w:cs="Times New Roman"/>
          <w:color w:val="auto"/>
        </w:rPr>
        <w:t xml:space="preserve"> детей на обучение  в ДШИ</w:t>
      </w:r>
      <w:r>
        <w:rPr>
          <w:rFonts w:ascii="Times New Roman" w:hAnsi="Times New Roman" w:cs="Times New Roman"/>
          <w:color w:val="auto"/>
        </w:rPr>
        <w:t xml:space="preserve"> по  программе «Раннее эстетическое  образование»  ведется без вступительных прослушиваний, по заявлению родителей (Законных представителей).  </w:t>
      </w:r>
      <w:r w:rsidRPr="000D030A">
        <w:rPr>
          <w:rFonts w:ascii="Times New Roman" w:hAnsi="Times New Roman" w:cs="Times New Roman"/>
          <w:color w:val="auto"/>
        </w:rPr>
        <w:t xml:space="preserve"> </w:t>
      </w:r>
      <w:r w:rsidR="002E6A04" w:rsidRPr="002E6A04">
        <w:rPr>
          <w:rFonts w:ascii="Times New Roman" w:hAnsi="Times New Roman"/>
        </w:rPr>
        <w:t>Рекомендуемый возраст детей – от 6 до 7 лет.</w:t>
      </w:r>
    </w:p>
    <w:p w:rsidR="00185D75" w:rsidRPr="000D030A" w:rsidRDefault="00185D75" w:rsidP="00185D75">
      <w:pPr>
        <w:pStyle w:val="40"/>
        <w:shd w:val="clear" w:color="auto" w:fill="auto"/>
        <w:spacing w:line="276" w:lineRule="auto"/>
        <w:ind w:firstLine="0"/>
        <w:contextualSpacing/>
        <w:rPr>
          <w:b/>
          <w:sz w:val="24"/>
          <w:szCs w:val="24"/>
        </w:rPr>
      </w:pPr>
      <w:r w:rsidRPr="000D030A">
        <w:rPr>
          <w:b/>
          <w:sz w:val="24"/>
          <w:szCs w:val="24"/>
        </w:rPr>
        <w:t xml:space="preserve">Направленность:  </w:t>
      </w:r>
    </w:p>
    <w:p w:rsidR="00185D75" w:rsidRPr="000D030A" w:rsidRDefault="00185D75" w:rsidP="00185D75">
      <w:pPr>
        <w:pStyle w:val="40"/>
        <w:shd w:val="clear" w:color="auto" w:fill="auto"/>
        <w:spacing w:line="276" w:lineRule="auto"/>
        <w:ind w:firstLine="0"/>
        <w:contextualSpacing/>
        <w:rPr>
          <w:i w:val="0"/>
          <w:sz w:val="24"/>
          <w:szCs w:val="24"/>
        </w:rPr>
      </w:pPr>
      <w:r w:rsidRPr="000D030A">
        <w:rPr>
          <w:sz w:val="24"/>
          <w:szCs w:val="24"/>
        </w:rPr>
        <w:t xml:space="preserve">       </w:t>
      </w:r>
      <w:proofErr w:type="spellStart"/>
      <w:r>
        <w:rPr>
          <w:i w:val="0"/>
          <w:sz w:val="24"/>
          <w:szCs w:val="24"/>
        </w:rPr>
        <w:t>Общеразвивающая</w:t>
      </w:r>
      <w:proofErr w:type="spellEnd"/>
      <w:r>
        <w:rPr>
          <w:i w:val="0"/>
          <w:sz w:val="24"/>
          <w:szCs w:val="24"/>
        </w:rPr>
        <w:t xml:space="preserve">    программа  художественно- эстетической направленности   </w:t>
      </w:r>
      <w:r w:rsidR="002E6A04">
        <w:rPr>
          <w:i w:val="0"/>
          <w:sz w:val="24"/>
          <w:szCs w:val="24"/>
        </w:rPr>
        <w:t>«Ра</w:t>
      </w:r>
      <w:r>
        <w:rPr>
          <w:i w:val="0"/>
          <w:sz w:val="24"/>
          <w:szCs w:val="24"/>
        </w:rPr>
        <w:t>ннее эстетическое образование»</w:t>
      </w:r>
    </w:p>
    <w:p w:rsidR="00185D75" w:rsidRPr="00185D75" w:rsidRDefault="00185D75" w:rsidP="00185D75">
      <w:pPr>
        <w:spacing w:line="360" w:lineRule="auto"/>
        <w:contextualSpacing/>
        <w:jc w:val="both"/>
        <w:rPr>
          <w:rFonts w:ascii="Times New Roman" w:hAnsi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Цель:</w:t>
      </w:r>
      <w:r w:rsidRPr="00185D75">
        <w:rPr>
          <w:rFonts w:ascii="Times New Roman" w:eastAsia="Calibri" w:hAnsi="Times New Roman" w:cs="Times New Roman"/>
        </w:rPr>
        <w:t xml:space="preserve"> </w:t>
      </w:r>
      <w:r w:rsidRPr="00185D75">
        <w:rPr>
          <w:rFonts w:ascii="Times New Roman" w:hAnsi="Times New Roman"/>
        </w:rPr>
        <w:t>Развивать музыкальные способности ребенка.</w:t>
      </w:r>
    </w:p>
    <w:p w:rsidR="00185D75" w:rsidRDefault="00185D75" w:rsidP="00185D75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85D75">
        <w:rPr>
          <w:rFonts w:ascii="Times New Roman" w:hAnsi="Times New Roman" w:cs="Times New Roman"/>
          <w:b/>
          <w:i/>
          <w:color w:val="auto"/>
        </w:rPr>
        <w:t>Задачи:</w:t>
      </w:r>
      <w:r w:rsidRPr="00185D75">
        <w:rPr>
          <w:rFonts w:ascii="Times New Roman" w:eastAsia="Calibri" w:hAnsi="Times New Roman" w:cs="Times New Roman"/>
          <w:b/>
          <w:i/>
        </w:rPr>
        <w:t xml:space="preserve"> </w:t>
      </w:r>
    </w:p>
    <w:p w:rsidR="00185D75" w:rsidRPr="002E6A04" w:rsidRDefault="00185D75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- Учить  слушать музыку, давать ей характеристику.</w:t>
      </w:r>
    </w:p>
    <w:p w:rsidR="00185D75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i/>
        </w:rPr>
      </w:pPr>
      <w:r w:rsidRPr="002E6A04">
        <w:rPr>
          <w:rFonts w:ascii="Times New Roman" w:hAnsi="Times New Roman"/>
        </w:rPr>
        <w:t xml:space="preserve">- </w:t>
      </w:r>
      <w:r w:rsidR="00185D75" w:rsidRPr="002E6A04">
        <w:rPr>
          <w:rFonts w:ascii="Times New Roman" w:hAnsi="Times New Roman"/>
        </w:rPr>
        <w:t>На основе знаний, полученных по музыкальной грамоте, в певческой деятельности и играх, - углублять и расширять музыкально-слуховые представления  о высоте звуков, длительностях, силе звучания, ладах музыки.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- Развитие эмоциональной отзывчивости детей к музыке, их увлеченности процессом музыкальных занятий.</w:t>
      </w:r>
    </w:p>
    <w:p w:rsidR="00185D75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- Накопление в активной деятельности – пении, выразительной  декламации, пластике, играх – разнообразных  музыкально-  слуховых представлений.</w:t>
      </w:r>
    </w:p>
    <w:p w:rsid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Срок реализации учебного предмета</w:t>
      </w:r>
      <w:r>
        <w:rPr>
          <w:rFonts w:ascii="Times New Roman" w:hAnsi="Times New Roman" w:cs="Times New Roman"/>
          <w:b/>
          <w:i/>
          <w:color w:val="auto"/>
        </w:rPr>
        <w:t>: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Pr="000D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</w:t>
      </w:r>
      <w:r w:rsidRPr="000D030A">
        <w:rPr>
          <w:rFonts w:ascii="Times New Roman" w:hAnsi="Times New Roman" w:cs="Times New Roman"/>
        </w:rPr>
        <w:t>р</w:t>
      </w:r>
      <w:r w:rsidRPr="000D030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 обучения </w:t>
      </w:r>
      <w:r w:rsidRPr="000D030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hAnsi="Times New Roman" w:cs="Times New Roman"/>
        </w:rPr>
        <w:t xml:space="preserve">«Развитие музыкальных </w:t>
      </w:r>
      <w:r w:rsidR="002E6A04">
        <w:rPr>
          <w:rFonts w:ascii="Times New Roman" w:hAnsi="Times New Roman" w:cs="Times New Roman"/>
        </w:rPr>
        <w:t xml:space="preserve"> спос</w:t>
      </w:r>
      <w:r>
        <w:rPr>
          <w:rFonts w:ascii="Times New Roman" w:hAnsi="Times New Roman" w:cs="Times New Roman"/>
        </w:rPr>
        <w:t>обностей</w:t>
      </w:r>
      <w:r w:rsidRPr="000D03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составляет 1 год.</w:t>
      </w:r>
      <w:r w:rsidRPr="000D030A">
        <w:rPr>
          <w:rFonts w:ascii="Times New Roman" w:hAnsi="Times New Roman" w:cs="Times New Roman"/>
        </w:rPr>
        <w:t xml:space="preserve"> </w:t>
      </w:r>
    </w:p>
    <w:p w:rsid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b/>
          <w:color w:val="auto"/>
        </w:rPr>
      </w:pPr>
      <w:r w:rsidRPr="00185D75">
        <w:rPr>
          <w:rStyle w:val="20"/>
          <w:rFonts w:eastAsia="Courier New"/>
          <w:b/>
          <w:color w:val="auto"/>
        </w:rPr>
        <w:t>Объем учебного времени</w:t>
      </w:r>
      <w:r>
        <w:rPr>
          <w:rStyle w:val="20"/>
          <w:rFonts w:eastAsia="Courier New"/>
          <w:b/>
          <w:color w:val="auto"/>
        </w:rPr>
        <w:t>: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85D75">
        <w:rPr>
          <w:rStyle w:val="20"/>
          <w:rFonts w:eastAsia="Courier New"/>
          <w:b/>
          <w:color w:val="auto"/>
        </w:rPr>
        <w:t xml:space="preserve"> </w:t>
      </w:r>
      <w:r>
        <w:rPr>
          <w:rStyle w:val="20"/>
          <w:rFonts w:eastAsia="Courier New"/>
          <w:b/>
          <w:color w:val="auto"/>
        </w:rPr>
        <w:t xml:space="preserve">   </w:t>
      </w:r>
      <w:r w:rsidRPr="00185D75">
        <w:rPr>
          <w:rFonts w:ascii="Times New Roman" w:hAnsi="Times New Roman" w:cs="Times New Roman"/>
        </w:rPr>
        <w:t>Общая трудоёмкость учебного предмета при годичном сроке обучения с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ставляет 35 часов. Рекомендуемая про</w:t>
      </w:r>
      <w:r>
        <w:rPr>
          <w:rFonts w:ascii="Times New Roman" w:hAnsi="Times New Roman" w:cs="Times New Roman"/>
        </w:rPr>
        <w:t>должительность урока – 25 минут</w:t>
      </w:r>
      <w:r w:rsidRPr="000D03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занятия проводятся</w:t>
      </w:r>
      <w:r>
        <w:rPr>
          <w:rFonts w:ascii="Times New Roman" w:hAnsi="Times New Roman" w:cs="Times New Roman"/>
        </w:rPr>
        <w:t xml:space="preserve">  1</w:t>
      </w:r>
      <w:r w:rsidRPr="000D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</w:t>
      </w:r>
      <w:r w:rsidRPr="000D030A">
        <w:rPr>
          <w:rFonts w:ascii="Times New Roman" w:hAnsi="Times New Roman" w:cs="Times New Roman"/>
        </w:rPr>
        <w:t xml:space="preserve"> в неделю.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 w:rsidRPr="00185D75">
        <w:rPr>
          <w:rStyle w:val="20"/>
          <w:rFonts w:eastAsia="Courier New"/>
          <w:b/>
          <w:color w:val="auto"/>
        </w:rPr>
        <w:t>Форма проведения учебных аудиторных занятий</w:t>
      </w:r>
      <w:r>
        <w:rPr>
          <w:rStyle w:val="20"/>
          <w:rFonts w:eastAsia="Courier New"/>
          <w:b/>
          <w:color w:val="auto"/>
        </w:rPr>
        <w:t>:</w:t>
      </w:r>
    </w:p>
    <w:p w:rsidR="00185D75" w:rsidRPr="00185D75" w:rsidRDefault="00185D75" w:rsidP="00185D75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>
        <w:rPr>
          <w:rFonts w:ascii="Times New Roman" w:hAnsi="Times New Roman" w:cs="Times New Roman"/>
        </w:rPr>
        <w:t xml:space="preserve">       </w:t>
      </w:r>
      <w:r w:rsidRPr="00185D75">
        <w:rPr>
          <w:rFonts w:ascii="Times New Roman" w:hAnsi="Times New Roman" w:cs="Times New Roman"/>
        </w:rPr>
        <w:t>Занятия проводятся в мелкогрупповой форме, численность учащихся в гру</w:t>
      </w:r>
      <w:r w:rsidRPr="00185D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пе  - от 8</w:t>
      </w:r>
      <w:r w:rsidRPr="00185D75">
        <w:rPr>
          <w:rFonts w:ascii="Times New Roman" w:hAnsi="Times New Roman" w:cs="Times New Roman"/>
        </w:rPr>
        <w:t xml:space="preserve"> до 12 человек.  Мелкогрупповая форма занятий позволяет преп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давателю построить  процесс обучения в соответствии с принципами дифф</w:t>
      </w:r>
      <w:r w:rsidRPr="00185D75">
        <w:rPr>
          <w:rFonts w:ascii="Times New Roman" w:hAnsi="Times New Roman" w:cs="Times New Roman"/>
        </w:rPr>
        <w:t>е</w:t>
      </w:r>
      <w:r w:rsidRPr="00185D75">
        <w:rPr>
          <w:rFonts w:ascii="Times New Roman" w:hAnsi="Times New Roman" w:cs="Times New Roman"/>
        </w:rPr>
        <w:t>ренцированного и индивидуального подхода в обучении.</w:t>
      </w:r>
    </w:p>
    <w:p w:rsidR="00185D75" w:rsidRDefault="00185D75" w:rsidP="00185D75">
      <w:pPr>
        <w:pStyle w:val="30"/>
        <w:shd w:val="clear" w:color="auto" w:fill="auto"/>
        <w:spacing w:line="276" w:lineRule="auto"/>
        <w:contextualSpacing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Результаты освоения  ООП «Ранее эстетическое образование» по учебному предмету «Развитие музыкальных способностей</w:t>
      </w:r>
      <w:r w:rsidRPr="000D030A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: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По окончании курса обучения учащиеся должны</w:t>
      </w:r>
      <w:r>
        <w:rPr>
          <w:rFonts w:ascii="Times New Roman" w:hAnsi="Times New Roman"/>
        </w:rPr>
        <w:t xml:space="preserve">  </w:t>
      </w:r>
      <w:r w:rsidRPr="002E6A04">
        <w:rPr>
          <w:rFonts w:ascii="Times New Roman" w:hAnsi="Times New Roman"/>
          <w:i/>
          <w:iCs/>
        </w:rPr>
        <w:t>знать/понимать:</w:t>
      </w:r>
      <w:r w:rsidRPr="002E6A04">
        <w:rPr>
          <w:rFonts w:ascii="Times New Roman" w:hAnsi="Times New Roman"/>
        </w:rPr>
        <w:t xml:space="preserve"> 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• звуки (шумовые и музыкальные);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• звуки высокие и низкие;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• средства музыкальной выразительности;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lastRenderedPageBreak/>
        <w:t>• три основных жанра музыки: марш танец, песня,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 xml:space="preserve">• понятия: </w:t>
      </w:r>
      <w:proofErr w:type="spellStart"/>
      <w:r w:rsidRPr="002E6A04">
        <w:rPr>
          <w:rFonts w:ascii="Times New Roman" w:hAnsi="Times New Roman"/>
        </w:rPr>
        <w:t>forte</w:t>
      </w:r>
      <w:proofErr w:type="spellEnd"/>
      <w:r w:rsidRPr="002E6A04">
        <w:rPr>
          <w:rFonts w:ascii="Times New Roman" w:hAnsi="Times New Roman"/>
        </w:rPr>
        <w:t xml:space="preserve">, </w:t>
      </w:r>
      <w:proofErr w:type="spellStart"/>
      <w:r w:rsidRPr="002E6A04">
        <w:rPr>
          <w:rFonts w:ascii="Times New Roman" w:hAnsi="Times New Roman"/>
        </w:rPr>
        <w:t>piano</w:t>
      </w:r>
      <w:proofErr w:type="spellEnd"/>
      <w:r w:rsidRPr="002E6A04">
        <w:rPr>
          <w:rFonts w:ascii="Times New Roman" w:hAnsi="Times New Roman"/>
        </w:rPr>
        <w:t xml:space="preserve">, </w:t>
      </w:r>
      <w:proofErr w:type="spellStart"/>
      <w:r w:rsidRPr="002E6A04">
        <w:rPr>
          <w:rFonts w:ascii="Times New Roman" w:hAnsi="Times New Roman"/>
        </w:rPr>
        <w:t>cresc</w:t>
      </w:r>
      <w:proofErr w:type="spellEnd"/>
      <w:r w:rsidRPr="002E6A04">
        <w:rPr>
          <w:rFonts w:ascii="Times New Roman" w:hAnsi="Times New Roman"/>
        </w:rPr>
        <w:t xml:space="preserve"> и </w:t>
      </w:r>
      <w:proofErr w:type="spellStart"/>
      <w:r w:rsidRPr="002E6A04">
        <w:rPr>
          <w:rFonts w:ascii="Times New Roman" w:hAnsi="Times New Roman"/>
        </w:rPr>
        <w:t>dim</w:t>
      </w:r>
      <w:proofErr w:type="spellEnd"/>
      <w:r w:rsidRPr="002E6A04">
        <w:rPr>
          <w:rFonts w:ascii="Times New Roman" w:hAnsi="Times New Roman"/>
        </w:rPr>
        <w:t>, акценты;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• доли (сильные, слабые);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 xml:space="preserve">• длительности звуков: целые, половинные, четверти, восьмые, шестнадцатые; 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</w:t>
      </w:r>
      <w:r w:rsidRPr="002E6A04">
        <w:rPr>
          <w:rFonts w:ascii="Times New Roman" w:hAnsi="Times New Roman"/>
        </w:rPr>
        <w:t>онятие скорости музыкального движения - темп. Быстрый темп и мед-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 w:rsidRPr="002E6A04">
        <w:rPr>
          <w:rFonts w:ascii="Times New Roman" w:hAnsi="Times New Roman"/>
        </w:rPr>
        <w:t>ленный темп.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п</w:t>
      </w:r>
      <w:r w:rsidRPr="002E6A04">
        <w:rPr>
          <w:rFonts w:ascii="Times New Roman" w:hAnsi="Times New Roman"/>
        </w:rPr>
        <w:t>ауза остановка движения. Использование движений рук для показа длительностей  и паузы.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</w:t>
      </w:r>
      <w:r w:rsidRPr="002E6A04">
        <w:rPr>
          <w:rFonts w:ascii="Times New Roman" w:hAnsi="Times New Roman"/>
        </w:rPr>
        <w:t>ыделять окончания частей и фраз определенными движениями;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 в</w:t>
      </w:r>
      <w:r w:rsidRPr="002E6A04">
        <w:rPr>
          <w:rFonts w:ascii="Times New Roman" w:hAnsi="Times New Roman"/>
        </w:rPr>
        <w:t>ыделять сильные доли в простых размерах.</w:t>
      </w:r>
    </w:p>
    <w:p w:rsidR="002E6A04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77B0">
        <w:rPr>
          <w:rFonts w:ascii="Times New Roman" w:hAnsi="Times New Roman" w:cs="Times New Roman"/>
          <w:sz w:val="24"/>
          <w:szCs w:val="24"/>
        </w:rPr>
        <w:t>Аннотация к рабочей программе по учебному предмету</w:t>
      </w:r>
      <w:r w:rsidRPr="00A577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Ритмика</w:t>
      </w:r>
    </w:p>
    <w:p w:rsidR="002E6A04" w:rsidRPr="00A577B0" w:rsidRDefault="002E6A04" w:rsidP="002E6A04">
      <w:pPr>
        <w:pStyle w:val="10"/>
        <w:keepNext/>
        <w:keepLines/>
        <w:shd w:val="clear" w:color="auto" w:fill="auto"/>
        <w:spacing w:before="0" w:after="0" w:line="276" w:lineRule="auto"/>
        <w:contextualSpacing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2E6A04" w:rsidRPr="00A577B0" w:rsidRDefault="002E6A04" w:rsidP="002E6A04">
      <w:pPr>
        <w:shd w:val="clear" w:color="auto" w:fill="FFFFFF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577B0">
        <w:rPr>
          <w:rFonts w:ascii="Times New Roman" w:hAnsi="Times New Roman" w:cs="Times New Roman"/>
          <w:b/>
          <w:i/>
          <w:color w:val="auto"/>
        </w:rPr>
        <w:t>Статус программы:</w:t>
      </w:r>
      <w:r w:rsidRPr="00A577B0">
        <w:rPr>
          <w:rFonts w:ascii="Times New Roman" w:hAnsi="Times New Roman" w:cs="Times New Roman"/>
          <w:i/>
        </w:rPr>
        <w:t xml:space="preserve">    </w:t>
      </w:r>
      <w:r w:rsidRPr="00A577B0">
        <w:rPr>
          <w:rFonts w:ascii="Times New Roman" w:hAnsi="Times New Roman" w:cs="Times New Roman"/>
          <w:color w:val="auto"/>
        </w:rPr>
        <w:t xml:space="preserve">   </w:t>
      </w:r>
    </w:p>
    <w:p w:rsid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A577B0">
        <w:rPr>
          <w:rFonts w:ascii="Times New Roman" w:hAnsi="Times New Roman" w:cs="Times New Roman"/>
          <w:color w:val="auto"/>
        </w:rPr>
        <w:t xml:space="preserve">             </w:t>
      </w:r>
      <w:r w:rsidRPr="000D030A">
        <w:rPr>
          <w:rFonts w:ascii="Times New Roman" w:hAnsi="Times New Roman" w:cs="Times New Roman"/>
          <w:color w:val="auto"/>
        </w:rPr>
        <w:t>Настоящая  общеобразовательная программа в области музыкального искусства    по предмету «</w:t>
      </w:r>
      <w:r>
        <w:rPr>
          <w:rFonts w:ascii="Times New Roman" w:hAnsi="Times New Roman" w:cs="Times New Roman"/>
          <w:color w:val="auto"/>
        </w:rPr>
        <w:t>Ритмика</w:t>
      </w:r>
      <w:r w:rsidRPr="000D030A">
        <w:rPr>
          <w:rFonts w:ascii="Times New Roman" w:hAnsi="Times New Roman" w:cs="Times New Roman"/>
          <w:color w:val="auto"/>
        </w:rPr>
        <w:t xml:space="preserve">»  составлена в соответствии с  </w:t>
      </w:r>
      <w:r w:rsidRPr="000D030A">
        <w:rPr>
          <w:rFonts w:ascii="Times New Roman" w:hAnsi="Times New Roman" w:cs="Times New Roman"/>
        </w:rPr>
        <w:t>«Рекоменд</w:t>
      </w:r>
      <w:r w:rsidRPr="000D030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циями</w:t>
      </w:r>
      <w:r w:rsidRPr="000D030A">
        <w:rPr>
          <w:rFonts w:ascii="Times New Roman" w:hAnsi="Times New Roman" w:cs="Times New Roman"/>
        </w:rPr>
        <w:t xml:space="preserve"> по организации образовательной и методической деятельности при ре</w:t>
      </w:r>
      <w:r w:rsidRPr="000D030A">
        <w:rPr>
          <w:rFonts w:ascii="Times New Roman" w:hAnsi="Times New Roman" w:cs="Times New Roman"/>
        </w:rPr>
        <w:t>а</w:t>
      </w:r>
      <w:r w:rsidRPr="000D030A">
        <w:rPr>
          <w:rFonts w:ascii="Times New Roman" w:hAnsi="Times New Roman" w:cs="Times New Roman"/>
        </w:rPr>
        <w:t xml:space="preserve">лизации </w:t>
      </w:r>
      <w:proofErr w:type="spellStart"/>
      <w:r w:rsidRPr="000D030A">
        <w:rPr>
          <w:rFonts w:ascii="Times New Roman" w:hAnsi="Times New Roman" w:cs="Times New Roman"/>
        </w:rPr>
        <w:t>общеразвивающих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 xml:space="preserve"> программ в области искусств», направленных письмом Министерства культуры Российской Федерации от 21.11.2013 №191-01-39/06-ГИ. </w:t>
      </w:r>
    </w:p>
    <w:p w:rsidR="002E6A04" w:rsidRP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Приём</w:t>
      </w:r>
      <w:r w:rsidRPr="000D030A">
        <w:rPr>
          <w:rFonts w:ascii="Times New Roman" w:hAnsi="Times New Roman" w:cs="Times New Roman"/>
          <w:color w:val="auto"/>
        </w:rPr>
        <w:t xml:space="preserve"> детей на обучение  в ДШИ</w:t>
      </w:r>
      <w:r>
        <w:rPr>
          <w:rFonts w:ascii="Times New Roman" w:hAnsi="Times New Roman" w:cs="Times New Roman"/>
          <w:color w:val="auto"/>
        </w:rPr>
        <w:t xml:space="preserve"> по  программе «Раннее эстетическое  образование»  ведется без вступительных прослушиваний, по заявлению родителей (Законных представителей).  </w:t>
      </w:r>
      <w:r w:rsidRPr="000D030A">
        <w:rPr>
          <w:rFonts w:ascii="Times New Roman" w:hAnsi="Times New Roman" w:cs="Times New Roman"/>
          <w:color w:val="auto"/>
        </w:rPr>
        <w:t xml:space="preserve"> </w:t>
      </w:r>
      <w:r w:rsidRPr="002E6A04">
        <w:rPr>
          <w:rFonts w:ascii="Times New Roman" w:hAnsi="Times New Roman"/>
        </w:rPr>
        <w:t>Рекомендуемый возраст детей – от 6 до 7 лет.</w:t>
      </w:r>
    </w:p>
    <w:p w:rsidR="002E6A04" w:rsidRPr="000D030A" w:rsidRDefault="002E6A04" w:rsidP="002E6A04">
      <w:pPr>
        <w:pStyle w:val="40"/>
        <w:shd w:val="clear" w:color="auto" w:fill="auto"/>
        <w:spacing w:line="276" w:lineRule="auto"/>
        <w:ind w:firstLine="0"/>
        <w:contextualSpacing/>
        <w:rPr>
          <w:b/>
          <w:sz w:val="24"/>
          <w:szCs w:val="24"/>
        </w:rPr>
      </w:pPr>
      <w:r w:rsidRPr="000D030A">
        <w:rPr>
          <w:b/>
          <w:sz w:val="24"/>
          <w:szCs w:val="24"/>
        </w:rPr>
        <w:t xml:space="preserve">Направленность:  </w:t>
      </w:r>
    </w:p>
    <w:p w:rsidR="002E6A04" w:rsidRPr="000D030A" w:rsidRDefault="002E6A04" w:rsidP="002E6A04">
      <w:pPr>
        <w:pStyle w:val="40"/>
        <w:shd w:val="clear" w:color="auto" w:fill="auto"/>
        <w:spacing w:line="276" w:lineRule="auto"/>
        <w:ind w:firstLine="0"/>
        <w:contextualSpacing/>
        <w:rPr>
          <w:i w:val="0"/>
          <w:sz w:val="24"/>
          <w:szCs w:val="24"/>
        </w:rPr>
      </w:pPr>
      <w:r w:rsidRPr="000D030A">
        <w:rPr>
          <w:sz w:val="24"/>
          <w:szCs w:val="24"/>
        </w:rPr>
        <w:t xml:space="preserve">       </w:t>
      </w:r>
      <w:proofErr w:type="spellStart"/>
      <w:r>
        <w:rPr>
          <w:i w:val="0"/>
          <w:sz w:val="24"/>
          <w:szCs w:val="24"/>
        </w:rPr>
        <w:t>Общеразвивающая</w:t>
      </w:r>
      <w:proofErr w:type="spellEnd"/>
      <w:r>
        <w:rPr>
          <w:i w:val="0"/>
          <w:sz w:val="24"/>
          <w:szCs w:val="24"/>
        </w:rPr>
        <w:t xml:space="preserve">    программа  художественно- эстетической направленности   «Раннее эстетическое образование»</w:t>
      </w:r>
    </w:p>
    <w:p w:rsidR="002E6A04" w:rsidRPr="00185D75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Цель:</w:t>
      </w:r>
      <w:r w:rsidRPr="00185D7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E6A04">
        <w:rPr>
          <w:rFonts w:ascii="Times New Roman" w:hAnsi="Times New Roman" w:cs="Times New Roman"/>
        </w:rPr>
        <w:t>одействие гармоничному развитию личности дошкольника средствами танцевально-игровой гимнастики.</w:t>
      </w:r>
    </w:p>
    <w:p w:rsidR="002E6A04" w:rsidRDefault="002E6A04" w:rsidP="002E6A04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185D75">
        <w:rPr>
          <w:rFonts w:ascii="Times New Roman" w:hAnsi="Times New Roman" w:cs="Times New Roman"/>
          <w:b/>
          <w:i/>
          <w:color w:val="auto"/>
        </w:rPr>
        <w:t>Задачи:</w:t>
      </w:r>
      <w:r w:rsidRPr="00185D75">
        <w:rPr>
          <w:rFonts w:ascii="Times New Roman" w:eastAsia="Calibri" w:hAnsi="Times New Roman" w:cs="Times New Roman"/>
          <w:b/>
          <w:i/>
        </w:rPr>
        <w:t xml:space="preserve"> 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Pr="002E6A04">
        <w:rPr>
          <w:rFonts w:ascii="Times New Roman" w:hAnsi="Times New Roman"/>
          <w:color w:val="auto"/>
        </w:rPr>
        <w:t>Развитие способности воспринимать музыку, чувствовать её настроение и характер, понимать ее содержание;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Pr="002E6A04">
        <w:rPr>
          <w:rFonts w:ascii="Times New Roman" w:hAnsi="Times New Roman"/>
          <w:color w:val="auto"/>
        </w:rPr>
        <w:t>Развитие музыкальных способностей (музыкального слуха, чувства ритма);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Pr="002E6A04">
        <w:rPr>
          <w:rFonts w:ascii="Times New Roman" w:hAnsi="Times New Roman"/>
          <w:color w:val="auto"/>
        </w:rPr>
        <w:t>Развитие ловкости, точности, координации движений;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Pr="002E6A04">
        <w:rPr>
          <w:rFonts w:ascii="Times New Roman" w:hAnsi="Times New Roman"/>
          <w:color w:val="auto"/>
        </w:rPr>
        <w:t>Развитие умения ориентироваться в пространстве;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- </w:t>
      </w:r>
      <w:r w:rsidRPr="002E6A04">
        <w:rPr>
          <w:rFonts w:ascii="Times New Roman" w:hAnsi="Times New Roman"/>
          <w:color w:val="auto"/>
        </w:rPr>
        <w:t>Развитие творческого воображения и фантазии;</w:t>
      </w:r>
    </w:p>
    <w:p w:rsid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0D030A">
        <w:rPr>
          <w:rFonts w:ascii="Times New Roman" w:hAnsi="Times New Roman" w:cs="Times New Roman"/>
          <w:b/>
          <w:i/>
          <w:color w:val="auto"/>
        </w:rPr>
        <w:t>Срок реализации учебного предмета</w:t>
      </w:r>
      <w:r>
        <w:rPr>
          <w:rFonts w:ascii="Times New Roman" w:hAnsi="Times New Roman" w:cs="Times New Roman"/>
          <w:b/>
          <w:i/>
          <w:color w:val="auto"/>
        </w:rPr>
        <w:t>:</w:t>
      </w:r>
    </w:p>
    <w:p w:rsidR="002E6A04" w:rsidRPr="00185D75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 </w:t>
      </w:r>
      <w:r w:rsidRPr="000D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</w:t>
      </w:r>
      <w:r w:rsidRPr="000D030A">
        <w:rPr>
          <w:rFonts w:ascii="Times New Roman" w:hAnsi="Times New Roman" w:cs="Times New Roman"/>
        </w:rPr>
        <w:t>р</w:t>
      </w:r>
      <w:r w:rsidRPr="000D030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к обучения </w:t>
      </w:r>
      <w:r w:rsidRPr="000D030A">
        <w:rPr>
          <w:rFonts w:ascii="Times New Roman" w:hAnsi="Times New Roman" w:cs="Times New Roman"/>
        </w:rPr>
        <w:t xml:space="preserve">учебного предмета </w:t>
      </w:r>
      <w:r>
        <w:rPr>
          <w:rFonts w:ascii="Times New Roman" w:hAnsi="Times New Roman" w:cs="Times New Roman"/>
        </w:rPr>
        <w:t>«Развитие музыкальных  способностей</w:t>
      </w:r>
      <w:r w:rsidRPr="000D03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составляет 1 год.</w:t>
      </w:r>
      <w:r w:rsidRPr="000D030A">
        <w:rPr>
          <w:rFonts w:ascii="Times New Roman" w:hAnsi="Times New Roman" w:cs="Times New Roman"/>
        </w:rPr>
        <w:t xml:space="preserve"> </w:t>
      </w:r>
    </w:p>
    <w:p w:rsidR="002E6A04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b/>
          <w:color w:val="auto"/>
        </w:rPr>
      </w:pPr>
      <w:r w:rsidRPr="00185D75">
        <w:rPr>
          <w:rStyle w:val="20"/>
          <w:rFonts w:eastAsia="Courier New"/>
          <w:b/>
          <w:color w:val="auto"/>
        </w:rPr>
        <w:t>Объем учебного времени</w:t>
      </w:r>
      <w:r>
        <w:rPr>
          <w:rStyle w:val="20"/>
          <w:rFonts w:eastAsia="Courier New"/>
          <w:b/>
          <w:color w:val="auto"/>
        </w:rPr>
        <w:t>:</w:t>
      </w:r>
    </w:p>
    <w:p w:rsidR="002E6A04" w:rsidRPr="00185D75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185D75">
        <w:rPr>
          <w:rStyle w:val="20"/>
          <w:rFonts w:eastAsia="Courier New"/>
          <w:b/>
          <w:color w:val="auto"/>
        </w:rPr>
        <w:t xml:space="preserve"> </w:t>
      </w:r>
      <w:r>
        <w:rPr>
          <w:rStyle w:val="20"/>
          <w:rFonts w:eastAsia="Courier New"/>
          <w:b/>
          <w:color w:val="auto"/>
        </w:rPr>
        <w:t xml:space="preserve">   </w:t>
      </w:r>
      <w:r w:rsidRPr="00185D75">
        <w:rPr>
          <w:rFonts w:ascii="Times New Roman" w:hAnsi="Times New Roman" w:cs="Times New Roman"/>
        </w:rPr>
        <w:t>Общая трудоёмкость учебного предмета при годичном сроке обучения с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ставляет 35 часов. Рекомендуемая про</w:t>
      </w:r>
      <w:r>
        <w:rPr>
          <w:rFonts w:ascii="Times New Roman" w:hAnsi="Times New Roman" w:cs="Times New Roman"/>
        </w:rPr>
        <w:t>должительность урока – 25 минут</w:t>
      </w:r>
      <w:r w:rsidRPr="000D03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0D030A">
        <w:rPr>
          <w:rFonts w:ascii="Times New Roman" w:hAnsi="Times New Roman" w:cs="Times New Roman"/>
        </w:rPr>
        <w:t>занятия проводятся</w:t>
      </w:r>
      <w:r>
        <w:rPr>
          <w:rFonts w:ascii="Times New Roman" w:hAnsi="Times New Roman" w:cs="Times New Roman"/>
        </w:rPr>
        <w:t xml:space="preserve">  1</w:t>
      </w:r>
      <w:r w:rsidRPr="000D0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раз</w:t>
      </w:r>
      <w:r w:rsidRPr="000D030A">
        <w:rPr>
          <w:rFonts w:ascii="Times New Roman" w:hAnsi="Times New Roman" w:cs="Times New Roman"/>
        </w:rPr>
        <w:t xml:space="preserve"> в неделю.</w:t>
      </w:r>
    </w:p>
    <w:p w:rsidR="002E6A04" w:rsidRPr="00185D75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 w:rsidRPr="00185D75">
        <w:rPr>
          <w:rStyle w:val="20"/>
          <w:rFonts w:eastAsia="Courier New"/>
          <w:b/>
          <w:color w:val="auto"/>
        </w:rPr>
        <w:t>Форма проведения учебных аудиторных занятий</w:t>
      </w:r>
      <w:r>
        <w:rPr>
          <w:rStyle w:val="20"/>
          <w:rFonts w:eastAsia="Courier New"/>
          <w:b/>
          <w:color w:val="auto"/>
        </w:rPr>
        <w:t>:</w:t>
      </w:r>
    </w:p>
    <w:p w:rsidR="002E6A04" w:rsidRPr="00185D75" w:rsidRDefault="002E6A04" w:rsidP="002E6A04">
      <w:pPr>
        <w:autoSpaceDE w:val="0"/>
        <w:autoSpaceDN w:val="0"/>
        <w:adjustRightInd w:val="0"/>
        <w:spacing w:line="276" w:lineRule="auto"/>
        <w:contextualSpacing/>
        <w:jc w:val="both"/>
        <w:rPr>
          <w:rStyle w:val="20"/>
          <w:rFonts w:eastAsia="Courier New"/>
          <w:i w:val="0"/>
          <w:iCs w:val="0"/>
        </w:rPr>
      </w:pPr>
      <w:r>
        <w:rPr>
          <w:rFonts w:ascii="Times New Roman" w:hAnsi="Times New Roman" w:cs="Times New Roman"/>
        </w:rPr>
        <w:t xml:space="preserve">       </w:t>
      </w:r>
      <w:r w:rsidRPr="00185D75">
        <w:rPr>
          <w:rFonts w:ascii="Times New Roman" w:hAnsi="Times New Roman" w:cs="Times New Roman"/>
        </w:rPr>
        <w:t>Занятия проводятся в мелкогрупповой форме, численность учащихся в гру</w:t>
      </w:r>
      <w:r w:rsidRPr="00185D7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пе  - от 8</w:t>
      </w:r>
      <w:r w:rsidRPr="00185D75">
        <w:rPr>
          <w:rFonts w:ascii="Times New Roman" w:hAnsi="Times New Roman" w:cs="Times New Roman"/>
        </w:rPr>
        <w:t xml:space="preserve"> до 12 человек.  Мелкогрупповая форма занятий позволяет преп</w:t>
      </w:r>
      <w:r w:rsidRPr="00185D75">
        <w:rPr>
          <w:rFonts w:ascii="Times New Roman" w:hAnsi="Times New Roman" w:cs="Times New Roman"/>
        </w:rPr>
        <w:t>о</w:t>
      </w:r>
      <w:r w:rsidRPr="00185D75">
        <w:rPr>
          <w:rFonts w:ascii="Times New Roman" w:hAnsi="Times New Roman" w:cs="Times New Roman"/>
        </w:rPr>
        <w:t>давателю построить  процесс обучения в соответствии с принципами дифф</w:t>
      </w:r>
      <w:r w:rsidRPr="00185D75">
        <w:rPr>
          <w:rFonts w:ascii="Times New Roman" w:hAnsi="Times New Roman" w:cs="Times New Roman"/>
        </w:rPr>
        <w:t>е</w:t>
      </w:r>
      <w:r w:rsidRPr="00185D75">
        <w:rPr>
          <w:rFonts w:ascii="Times New Roman" w:hAnsi="Times New Roman" w:cs="Times New Roman"/>
        </w:rPr>
        <w:t>ренцированного и индивидуального подхода в обучении.</w:t>
      </w:r>
    </w:p>
    <w:p w:rsidR="002E6A04" w:rsidRPr="002E6A04" w:rsidRDefault="002E6A04" w:rsidP="002E6A04">
      <w:pPr>
        <w:pStyle w:val="30"/>
        <w:shd w:val="clear" w:color="auto" w:fill="auto"/>
        <w:spacing w:line="276" w:lineRule="auto"/>
        <w:contextualSpacing/>
        <w:jc w:val="left"/>
      </w:pPr>
      <w:r>
        <w:rPr>
          <w:i/>
          <w:sz w:val="24"/>
          <w:szCs w:val="24"/>
        </w:rPr>
        <w:lastRenderedPageBreak/>
        <w:t>Результаты освоения  ООП «Ранее эстетическое образование» по учебному предмету «Ритмика</w:t>
      </w:r>
      <w:r w:rsidRPr="000D030A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:</w:t>
      </w:r>
      <w:r w:rsidRPr="002E6A04">
        <w:t xml:space="preserve"> 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6A04">
        <w:rPr>
          <w:rFonts w:ascii="Times New Roman" w:hAnsi="Times New Roman"/>
        </w:rPr>
        <w:t xml:space="preserve">Передавать в пластике музыкальный образ, используя гимнастические, имитационные, </w:t>
      </w:r>
      <w:proofErr w:type="spellStart"/>
      <w:r w:rsidRPr="002E6A04">
        <w:rPr>
          <w:rFonts w:ascii="Times New Roman" w:hAnsi="Times New Roman"/>
        </w:rPr>
        <w:t>общеразвивающие</w:t>
      </w:r>
      <w:proofErr w:type="spellEnd"/>
      <w:r w:rsidRPr="002E6A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6A04">
        <w:rPr>
          <w:rFonts w:ascii="Times New Roman" w:hAnsi="Times New Roman"/>
        </w:rPr>
        <w:t>и танце</w:t>
      </w:r>
      <w:r w:rsidRPr="002E6A04">
        <w:rPr>
          <w:rFonts w:ascii="Times New Roman" w:hAnsi="Times New Roman"/>
        </w:rPr>
        <w:softHyphen/>
        <w:t>вальные виды движений;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6A04">
        <w:rPr>
          <w:rFonts w:ascii="Times New Roman" w:hAnsi="Times New Roman"/>
        </w:rPr>
        <w:t>Ориентироваться в пространстве: самостоятельно находить место в зале, перестраиваться в круг, становиться в пары и друг за другом, строиться в шеренгу и колонну, в несколько кругов;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6A04">
        <w:rPr>
          <w:rFonts w:ascii="Times New Roman" w:hAnsi="Times New Roman"/>
        </w:rPr>
        <w:t>Самостоятельно начинать и заканчивать движение в соответствии с началом и концом музыки;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6A04">
        <w:rPr>
          <w:rFonts w:ascii="Times New Roman" w:hAnsi="Times New Roman"/>
        </w:rPr>
        <w:t>Выполнять изучаемые в течение года ритмические композиции и танцы-игры;</w:t>
      </w:r>
    </w:p>
    <w:p w:rsidR="002E6A04" w:rsidRPr="002E6A04" w:rsidRDefault="002E6A04" w:rsidP="002E6A04">
      <w:pPr>
        <w:spacing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E6A04">
        <w:rPr>
          <w:rFonts w:ascii="Times New Roman" w:hAnsi="Times New Roman"/>
        </w:rPr>
        <w:t>Находить свои оригинальные движения для выражения характера музыки, игрового образа выразительными жес</w:t>
      </w:r>
      <w:r w:rsidRPr="002E6A04">
        <w:rPr>
          <w:rFonts w:ascii="Times New Roman" w:hAnsi="Times New Roman"/>
        </w:rPr>
        <w:softHyphen/>
        <w:t>тами;</w:t>
      </w:r>
    </w:p>
    <w:sectPr w:rsidR="002E6A04" w:rsidRPr="002E6A04" w:rsidSect="002E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4E38"/>
    <w:multiLevelType w:val="multilevel"/>
    <w:tmpl w:val="F86AC4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D5608"/>
    <w:multiLevelType w:val="multilevel"/>
    <w:tmpl w:val="6D90A2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754ED"/>
    <w:multiLevelType w:val="hybridMultilevel"/>
    <w:tmpl w:val="9D9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1B13"/>
    <w:rsid w:val="000D030A"/>
    <w:rsid w:val="00185D75"/>
    <w:rsid w:val="002E6A04"/>
    <w:rsid w:val="004427E9"/>
    <w:rsid w:val="005C5F0A"/>
    <w:rsid w:val="00760E89"/>
    <w:rsid w:val="008500C1"/>
    <w:rsid w:val="0099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B13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C5F0A"/>
    <w:pPr>
      <w:ind w:left="101"/>
    </w:pPr>
  </w:style>
  <w:style w:type="character" w:customStyle="1" w:styleId="a4">
    <w:name w:val="Основной текст Знак"/>
    <w:basedOn w:val="a0"/>
    <w:link w:val="a3"/>
    <w:uiPriority w:val="99"/>
    <w:rsid w:val="005C5F0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C5F0A"/>
  </w:style>
  <w:style w:type="paragraph" w:customStyle="1" w:styleId="TableParagraph">
    <w:name w:val="Table Paragraph"/>
    <w:basedOn w:val="a"/>
    <w:uiPriority w:val="1"/>
    <w:qFormat/>
    <w:rsid w:val="005C5F0A"/>
  </w:style>
  <w:style w:type="character" w:customStyle="1" w:styleId="2">
    <w:name w:val="Основной текст (2)"/>
    <w:basedOn w:val="a0"/>
    <w:rsid w:val="00991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91B13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91B13"/>
    <w:rPr>
      <w:rFonts w:ascii="Times New Roman" w:hAnsi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991B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aliases w:val="Курсив"/>
    <w:basedOn w:val="a0"/>
    <w:rsid w:val="00991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91B13"/>
    <w:rPr>
      <w:rFonts w:ascii="Times New Roman" w:hAnsi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991B13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1B13"/>
    <w:pPr>
      <w:shd w:val="clear" w:color="auto" w:fill="FFFFFF"/>
      <w:spacing w:line="317" w:lineRule="exact"/>
      <w:ind w:hanging="14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bidi="ar-SA"/>
    </w:rPr>
  </w:style>
  <w:style w:type="paragraph" w:customStyle="1" w:styleId="30">
    <w:name w:val="Основной текст (3)"/>
    <w:basedOn w:val="a"/>
    <w:link w:val="3"/>
    <w:rsid w:val="00991B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50">
    <w:name w:val="Основной текст (5)"/>
    <w:basedOn w:val="a"/>
    <w:link w:val="5"/>
    <w:rsid w:val="00991B1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0">
    <w:name w:val="Заголовок №1"/>
    <w:basedOn w:val="a"/>
    <w:link w:val="1"/>
    <w:rsid w:val="00991B13"/>
    <w:pPr>
      <w:shd w:val="clear" w:color="auto" w:fill="FFFFFF"/>
      <w:spacing w:before="320" w:after="320" w:line="312" w:lineRule="exact"/>
      <w:jc w:val="center"/>
      <w:outlineLvl w:val="0"/>
    </w:pPr>
    <w:rPr>
      <w:rFonts w:ascii="Arial" w:eastAsia="Arial" w:hAnsi="Arial" w:cs="Arial"/>
      <w:b/>
      <w:bCs/>
      <w:color w:val="auto"/>
      <w:sz w:val="28"/>
      <w:szCs w:val="28"/>
      <w:lang w:bidi="ar-SA"/>
    </w:rPr>
  </w:style>
  <w:style w:type="character" w:styleId="a6">
    <w:name w:val="Hyperlink"/>
    <w:basedOn w:val="a0"/>
    <w:uiPriority w:val="99"/>
    <w:semiHidden/>
    <w:unhideWhenUsed/>
    <w:rsid w:val="00991B13"/>
    <w:rPr>
      <w:color w:val="0000FF"/>
      <w:u w:val="single"/>
    </w:rPr>
  </w:style>
  <w:style w:type="character" w:customStyle="1" w:styleId="22">
    <w:name w:val="Основной текст (2)_"/>
    <w:basedOn w:val="a0"/>
    <w:rsid w:val="000D03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_"/>
    <w:link w:val="23"/>
    <w:locked/>
    <w:rsid w:val="000D030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0D030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styleId="a8">
    <w:name w:val="No Spacing"/>
    <w:uiPriority w:val="99"/>
    <w:qFormat/>
    <w:rsid w:val="00185D75"/>
    <w:rPr>
      <w:rFonts w:eastAsia="Calibri" w:cs="Calibri"/>
      <w:sz w:val="22"/>
      <w:szCs w:val="22"/>
      <w:lang w:eastAsia="en-US"/>
    </w:rPr>
  </w:style>
  <w:style w:type="paragraph" w:styleId="a9">
    <w:name w:val="Normal (Web)"/>
    <w:basedOn w:val="a"/>
    <w:unhideWhenUsed/>
    <w:rsid w:val="002E6A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Strong"/>
    <w:basedOn w:val="a0"/>
    <w:qFormat/>
    <w:rsid w:val="002E6A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2019-11-05T06:11:00Z</dcterms:created>
  <dcterms:modified xsi:type="dcterms:W3CDTF">2019-11-05T07:17:00Z</dcterms:modified>
</cp:coreProperties>
</file>